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73" w:rsidRPr="0015227F" w:rsidRDefault="00D13373" w:rsidP="000219D6">
      <w:pPr>
        <w:spacing w:line="276" w:lineRule="auto"/>
        <w:jc w:val="center"/>
        <w:rPr>
          <w:rFonts w:ascii="Times New Roman" w:hAnsi="Times New Roman" w:cs="Times New Roman"/>
          <w:b/>
          <w:lang w:val="id-ID"/>
        </w:rPr>
      </w:pPr>
    </w:p>
    <w:p w:rsidR="00D13373" w:rsidRPr="0015227F" w:rsidRDefault="00D13373" w:rsidP="000219D6">
      <w:pPr>
        <w:spacing w:line="276" w:lineRule="auto"/>
        <w:jc w:val="center"/>
        <w:rPr>
          <w:rFonts w:ascii="Times New Roman" w:hAnsi="Times New Roman" w:cs="Times New Roman"/>
          <w:b/>
          <w:lang w:val="id-ID"/>
        </w:rPr>
      </w:pPr>
    </w:p>
    <w:p w:rsidR="00727615" w:rsidRPr="0015227F" w:rsidRDefault="00DA5448" w:rsidP="000219D6">
      <w:pPr>
        <w:spacing w:line="276" w:lineRule="auto"/>
        <w:jc w:val="center"/>
        <w:rPr>
          <w:rFonts w:ascii="Times New Roman" w:hAnsi="Times New Roman" w:cs="Times New Roman"/>
          <w:b/>
          <w:lang w:val="id-ID"/>
        </w:rPr>
      </w:pPr>
      <w:r w:rsidRPr="0015227F">
        <w:rPr>
          <w:rFonts w:ascii="Times New Roman" w:hAnsi="Times New Roman" w:cs="Times New Roman"/>
          <w:b/>
        </w:rPr>
        <w:t xml:space="preserve">SILABUS </w:t>
      </w:r>
    </w:p>
    <w:p w:rsidR="00DA5448" w:rsidRPr="0015227F" w:rsidRDefault="00DA5448" w:rsidP="000219D6">
      <w:pPr>
        <w:spacing w:line="276" w:lineRule="auto"/>
        <w:jc w:val="center"/>
        <w:rPr>
          <w:rFonts w:ascii="Times New Roman" w:hAnsi="Times New Roman" w:cs="Times New Roman"/>
        </w:rPr>
      </w:pPr>
    </w:p>
    <w:p w:rsidR="00210781" w:rsidRPr="00DA5A30" w:rsidRDefault="00210781" w:rsidP="0021078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DA5A30">
        <w:rPr>
          <w:rFonts w:ascii="Times New Roman" w:eastAsia="Times New Roman" w:hAnsi="Times New Roman" w:cs="Times New Roman"/>
          <w:sz w:val="24"/>
          <w:szCs w:val="24"/>
        </w:rPr>
        <w:t>Nama Sekolah</w:t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DA5A30">
        <w:rPr>
          <w:rFonts w:ascii="Times New Roman" w:hAnsi="Times New Roman" w:cs="Times New Roman"/>
          <w:sz w:val="24"/>
          <w:szCs w:val="24"/>
        </w:rPr>
        <w:t>SMK</w:t>
      </w:r>
    </w:p>
    <w:p w:rsidR="00210781" w:rsidRPr="00DA5A30" w:rsidRDefault="00210781" w:rsidP="0021078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A5A30">
        <w:rPr>
          <w:rFonts w:ascii="Times New Roman" w:eastAsia="Times New Roman" w:hAnsi="Times New Roman" w:cs="Times New Roman"/>
          <w:sz w:val="24"/>
          <w:szCs w:val="24"/>
        </w:rPr>
        <w:t xml:space="preserve">Program Keahlian </w:t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DA5A3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Teknik Komputer dan Informatika</w:t>
      </w:r>
    </w:p>
    <w:p w:rsidR="00210781" w:rsidRPr="00DA5A30" w:rsidRDefault="00210781" w:rsidP="0021078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DA5A30">
        <w:rPr>
          <w:rFonts w:ascii="Times New Roman" w:eastAsia="Times New Roman" w:hAnsi="Times New Roman" w:cs="Times New Roman"/>
          <w:sz w:val="24"/>
          <w:szCs w:val="24"/>
        </w:rPr>
        <w:t>Mata Pelajaran</w:t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DA5A30">
        <w:rPr>
          <w:rFonts w:ascii="Times New Roman" w:eastAsia="Times New Roman" w:hAnsi="Times New Roman" w:cs="Times New Roman"/>
          <w:sz w:val="24"/>
          <w:szCs w:val="24"/>
          <w:lang w:val="en-ID"/>
        </w:rPr>
        <w:t>Dasar Desain Grafis</w:t>
      </w:r>
    </w:p>
    <w:p w:rsidR="00210781" w:rsidRPr="00DA5A30" w:rsidRDefault="00210781" w:rsidP="0021078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DA5A30">
        <w:rPr>
          <w:rFonts w:ascii="Times New Roman" w:eastAsia="Times New Roman" w:hAnsi="Times New Roman" w:cs="Times New Roman"/>
          <w:sz w:val="24"/>
          <w:szCs w:val="24"/>
        </w:rPr>
        <w:t>Kelas/ Semester</w:t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DA5A30">
        <w:rPr>
          <w:rFonts w:ascii="Times New Roman" w:hAnsi="Times New Roman" w:cs="Times New Roman"/>
          <w:sz w:val="24"/>
          <w:szCs w:val="24"/>
        </w:rPr>
        <w:t>X/ I ( Satu )</w:t>
      </w:r>
    </w:p>
    <w:p w:rsidR="00210781" w:rsidRPr="00DA5A30" w:rsidRDefault="00210781" w:rsidP="002107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77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DA5A30">
        <w:rPr>
          <w:rFonts w:ascii="Times New Roman" w:eastAsia="Times New Roman" w:hAnsi="Times New Roman" w:cs="Times New Roman"/>
          <w:sz w:val="24"/>
          <w:szCs w:val="24"/>
        </w:rPr>
        <w:t>Tahun Pelajaran</w:t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2020/ 2021</w:t>
      </w:r>
      <w:r w:rsidRPr="00DA5A30">
        <w:rPr>
          <w:rFonts w:ascii="Times New Roman" w:hAnsi="Times New Roman" w:cs="Times New Roman"/>
          <w:sz w:val="24"/>
          <w:szCs w:val="24"/>
        </w:rPr>
        <w:tab/>
      </w:r>
    </w:p>
    <w:p w:rsidR="00210781" w:rsidRPr="00DA5A30" w:rsidRDefault="00210781" w:rsidP="00210781">
      <w:pPr>
        <w:spacing w:after="0"/>
        <w:ind w:left="2835" w:hanging="2551"/>
        <w:rPr>
          <w:rFonts w:ascii="Times New Roman" w:eastAsia="Times New Roman" w:hAnsi="Times New Roman" w:cs="Times New Roman"/>
          <w:sz w:val="24"/>
          <w:szCs w:val="24"/>
        </w:rPr>
      </w:pPr>
      <w:r w:rsidRPr="00DA5A30">
        <w:rPr>
          <w:rFonts w:ascii="Times New Roman" w:eastAsia="Times New Roman" w:hAnsi="Times New Roman" w:cs="Times New Roman"/>
          <w:sz w:val="24"/>
          <w:szCs w:val="24"/>
        </w:rPr>
        <w:t>Durasi</w:t>
      </w:r>
      <w:r w:rsidRPr="00DA5A30">
        <w:rPr>
          <w:rFonts w:ascii="Times New Roman" w:eastAsia="Times New Roman" w:hAnsi="Times New Roman" w:cs="Times New Roman"/>
          <w:sz w:val="24"/>
          <w:szCs w:val="24"/>
        </w:rPr>
        <w:tab/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A5A30">
        <w:rPr>
          <w:rFonts w:ascii="Times New Roman" w:eastAsia="Times New Roman" w:hAnsi="Times New Roman" w:cs="Times New Roman"/>
          <w:sz w:val="24"/>
          <w:szCs w:val="24"/>
        </w:rPr>
        <w:t>5 x 45 Menit</w:t>
      </w:r>
    </w:p>
    <w:p w:rsidR="00DA5448" w:rsidRPr="0015227F" w:rsidRDefault="00DA5448" w:rsidP="000219D6">
      <w:pPr>
        <w:spacing w:line="276" w:lineRule="auto"/>
        <w:rPr>
          <w:rFonts w:ascii="Times New Roman" w:hAnsi="Times New Roman" w:cs="Times New Roman"/>
        </w:rPr>
      </w:pPr>
    </w:p>
    <w:p w:rsidR="00DA5448" w:rsidRPr="0015227F" w:rsidRDefault="00DA5448" w:rsidP="000219D6">
      <w:pPr>
        <w:spacing w:line="276" w:lineRule="auto"/>
        <w:rPr>
          <w:rFonts w:ascii="Times New Roman" w:hAnsi="Times New Roman" w:cs="Times New Roman"/>
        </w:rPr>
      </w:pPr>
      <w:r w:rsidRPr="0015227F">
        <w:rPr>
          <w:rFonts w:ascii="Times New Roman" w:hAnsi="Times New Roman" w:cs="Times New Roman"/>
        </w:rPr>
        <w:t xml:space="preserve">Kompetensi Inti (KI) </w:t>
      </w:r>
    </w:p>
    <w:tbl>
      <w:tblPr>
        <w:tblStyle w:val="TableGrid"/>
        <w:tblW w:w="14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11610"/>
      </w:tblGrid>
      <w:tr w:rsidR="00180640" w:rsidRPr="0015227F" w:rsidTr="00180640">
        <w:tc>
          <w:tcPr>
            <w:tcW w:w="2425" w:type="dxa"/>
          </w:tcPr>
          <w:p w:rsidR="00180640" w:rsidRPr="0015227F" w:rsidRDefault="00180640" w:rsidP="000219D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227F">
              <w:rPr>
                <w:rFonts w:ascii="Times New Roman" w:hAnsi="Times New Roman" w:cs="Times New Roman"/>
              </w:rPr>
              <w:t xml:space="preserve">KI-3 (Pengetahuan) :  </w:t>
            </w:r>
          </w:p>
        </w:tc>
        <w:tc>
          <w:tcPr>
            <w:tcW w:w="11610" w:type="dxa"/>
          </w:tcPr>
          <w:p w:rsidR="00180640" w:rsidRPr="0015227F" w:rsidRDefault="00302D98" w:rsidP="000219D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227F">
              <w:rPr>
                <w:rFonts w:ascii="Times New Roman" w:hAnsi="Times New Roman" w:cs="Times New Roman"/>
              </w:rPr>
              <w:t>Memahami, menerapkan, menganalisis,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mengevaluasi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tentang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pengetahuan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faktual, konseptual, operasional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dasar, dan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metakognitif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sesuai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dengan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bidang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lingkup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kerja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="00210781">
              <w:rPr>
                <w:rFonts w:ascii="Times New Roman" w:hAnsi="Times New Roman" w:cs="Times New Roman"/>
                <w:color w:val="000000" w:themeColor="text1"/>
                <w:lang w:val="id-ID"/>
              </w:rPr>
              <w:t>Dasar Desain Grafis</w:t>
            </w:r>
            <w:r w:rsidR="00EB754A" w:rsidRPr="0015227F">
              <w:rPr>
                <w:rFonts w:ascii="Times New Roman" w:hAnsi="Times New Roman" w:cs="Times New Roman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pada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tingkat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teknis, spesifik, detil, dan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kompleks, berkenaan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dengan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ilmu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pengetahuan, teknologi, seni, budaya, dan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humaniora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dalam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konteks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pengembangan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potensi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diri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sebagai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bagian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dari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keluarga, sekolah, dunia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kerja, warga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masyarakat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nasional, regional, dan</w:t>
            </w:r>
            <w:r w:rsidR="00FD7210"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</w:rPr>
              <w:t>internasional.</w:t>
            </w:r>
          </w:p>
        </w:tc>
      </w:tr>
      <w:tr w:rsidR="00180640" w:rsidRPr="0015227F" w:rsidTr="00180640">
        <w:tc>
          <w:tcPr>
            <w:tcW w:w="2425" w:type="dxa"/>
          </w:tcPr>
          <w:p w:rsidR="00180640" w:rsidRPr="0015227F" w:rsidRDefault="00180640" w:rsidP="000219D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227F">
              <w:rPr>
                <w:rFonts w:ascii="Times New Roman" w:hAnsi="Times New Roman" w:cs="Times New Roman"/>
              </w:rPr>
              <w:t xml:space="preserve">KI-4 (Keterampilan) :      </w:t>
            </w:r>
          </w:p>
        </w:tc>
        <w:tc>
          <w:tcPr>
            <w:tcW w:w="11610" w:type="dxa"/>
          </w:tcPr>
          <w:p w:rsidR="00302D98" w:rsidRPr="0015227F" w:rsidRDefault="00302D98" w:rsidP="0002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5227F">
              <w:rPr>
                <w:rFonts w:ascii="Times New Roman" w:hAnsi="Times New Roman" w:cs="Times New Roman"/>
                <w:bCs/>
              </w:rPr>
              <w:t>Melaksanakan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tugas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spesifik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dengan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menggunakan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alat, informasi, dan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prosedur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kerja yang lazim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dilakukan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serta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memecahkan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masalah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sesuai</w:t>
            </w:r>
            <w:r w:rsidR="00FD7210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dengan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bidang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kerja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="00210781">
              <w:rPr>
                <w:rFonts w:ascii="Times New Roman" w:hAnsi="Times New Roman" w:cs="Times New Roman"/>
                <w:color w:val="000000" w:themeColor="text1"/>
                <w:lang w:val="id-ID"/>
              </w:rPr>
              <w:t>Dasar Desain Grafis</w:t>
            </w:r>
            <w:r w:rsidRPr="0015227F">
              <w:rPr>
                <w:rFonts w:ascii="Times New Roman" w:hAnsi="Times New Roman" w:cs="Times New Roman"/>
                <w:bCs/>
              </w:rPr>
              <w:t>. Menampilkan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kinerja di bawah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bimbingan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 </w:t>
            </w:r>
            <w:r w:rsidRPr="0015227F">
              <w:rPr>
                <w:rFonts w:ascii="Times New Roman" w:hAnsi="Times New Roman" w:cs="Times New Roman"/>
                <w:bCs/>
              </w:rPr>
              <w:t>dengan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mutu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kuantitas yang terukur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sesuai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dengan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standar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kompetensi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kerja.</w:t>
            </w:r>
          </w:p>
          <w:p w:rsidR="00302D98" w:rsidRPr="0015227F" w:rsidRDefault="00302D98" w:rsidP="000219D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5227F">
              <w:rPr>
                <w:rFonts w:ascii="Times New Roman" w:hAnsi="Times New Roman" w:cs="Times New Roman"/>
                <w:bCs/>
              </w:rPr>
              <w:t>Menunjukkan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keterampilan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menalar, mengolah, dan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menyaji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secara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efektif, kreatif, produktif, kritis, mandiri, kolaboratif, komunikatif, dansolutif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dalam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ranah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abstrak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terkait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dengan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pengembangan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dari yang dipelajarinya di sekolah, serta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mampu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melaksanakan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tugas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spesifik di bawah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pengawasan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langsung.</w:t>
            </w:r>
          </w:p>
          <w:p w:rsidR="00180640" w:rsidRPr="0015227F" w:rsidRDefault="00302D98" w:rsidP="000219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5227F">
              <w:rPr>
                <w:rFonts w:ascii="Times New Roman" w:hAnsi="Times New Roman" w:cs="Times New Roman"/>
                <w:bCs/>
              </w:rPr>
              <w:t>Menunjukkan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keterampilan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mempersepsi, kesiapan, meniru, membiasakan, gerak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mahir, menjadikan</w:t>
            </w:r>
            <w:r w:rsidR="006C4D86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gerak</w:t>
            </w:r>
            <w:r w:rsidR="006C4D86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alami</w:t>
            </w:r>
            <w:r w:rsidR="006C4D86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dalam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ranah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konkret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terkait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dengan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pengembangan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dari yang dipelajarinya di sekolah, serta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mampu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melaksanakan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tugas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spesifik di bawah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pengawasan</w:t>
            </w:r>
            <w:r w:rsidR="002D1202" w:rsidRPr="0015227F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Cs/>
              </w:rPr>
              <w:t>langsung.</w:t>
            </w:r>
          </w:p>
          <w:p w:rsidR="00180640" w:rsidRPr="0015227F" w:rsidRDefault="00180640" w:rsidP="000219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</w:p>
          <w:p w:rsidR="00D15D8F" w:rsidRPr="0015227F" w:rsidRDefault="00D15D8F" w:rsidP="000219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</w:p>
          <w:p w:rsidR="00D15D8F" w:rsidRPr="0015227F" w:rsidRDefault="00D15D8F" w:rsidP="000219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</w:p>
          <w:p w:rsidR="00D15D8F" w:rsidRPr="0015227F" w:rsidRDefault="00D15D8F" w:rsidP="000219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</w:p>
          <w:p w:rsidR="00D15D8F" w:rsidRPr="0015227F" w:rsidRDefault="00D15D8F" w:rsidP="000219D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val="id-ID"/>
              </w:rPr>
            </w:pPr>
          </w:p>
        </w:tc>
      </w:tr>
    </w:tbl>
    <w:p w:rsidR="00180640" w:rsidRPr="0015227F" w:rsidRDefault="00180640" w:rsidP="000219D6">
      <w:pPr>
        <w:spacing w:line="276" w:lineRule="auto"/>
        <w:rPr>
          <w:rFonts w:ascii="Times New Roman" w:hAnsi="Times New Roman" w:cs="Times New Roman"/>
        </w:rPr>
      </w:pPr>
    </w:p>
    <w:p w:rsidR="00180640" w:rsidRPr="0015227F" w:rsidRDefault="00180640" w:rsidP="000219D6">
      <w:pPr>
        <w:spacing w:line="276" w:lineRule="auto"/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3118"/>
        <w:gridCol w:w="2268"/>
        <w:gridCol w:w="567"/>
        <w:gridCol w:w="3402"/>
        <w:gridCol w:w="1701"/>
        <w:gridCol w:w="1559"/>
      </w:tblGrid>
      <w:tr w:rsidR="00D15D8F" w:rsidRPr="0015227F" w:rsidTr="00A47959">
        <w:trPr>
          <w:trHeight w:val="976"/>
        </w:trPr>
        <w:tc>
          <w:tcPr>
            <w:tcW w:w="2410" w:type="dxa"/>
            <w:shd w:val="clear" w:color="auto" w:fill="BDD6EE" w:themeFill="accent1" w:themeFillTint="66"/>
          </w:tcPr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Kompetensi</w:t>
            </w:r>
            <w:r w:rsidRPr="0015227F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/>
              </w:rPr>
              <w:t>Dasar</w:t>
            </w:r>
          </w:p>
        </w:tc>
        <w:tc>
          <w:tcPr>
            <w:tcW w:w="3118" w:type="dxa"/>
            <w:shd w:val="clear" w:color="auto" w:fill="BDD6EE" w:themeFill="accent1" w:themeFillTint="66"/>
          </w:tcPr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Indikator</w:t>
            </w:r>
            <w:r w:rsidRPr="0015227F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/>
              </w:rPr>
              <w:t>Pencapaian</w:t>
            </w:r>
            <w:r w:rsidRPr="0015227F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/>
              </w:rPr>
              <w:t>Kompetensi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Materi</w:t>
            </w:r>
            <w:r w:rsidRPr="0015227F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/>
              </w:rPr>
              <w:t>Pokok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JP</w:t>
            </w:r>
          </w:p>
        </w:tc>
        <w:tc>
          <w:tcPr>
            <w:tcW w:w="3402" w:type="dxa"/>
            <w:shd w:val="clear" w:color="auto" w:fill="BDD6EE" w:themeFill="accent1" w:themeFillTint="66"/>
          </w:tcPr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Kegiatan</w:t>
            </w:r>
            <w:r w:rsidRPr="0015227F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b/>
              </w:rPr>
              <w:t>Pembelajaran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Penilaian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:rsidR="00D13373" w:rsidRPr="0015227F" w:rsidRDefault="00D13373" w:rsidP="000219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id-ID"/>
              </w:rPr>
            </w:pPr>
            <w:r w:rsidRPr="0015227F">
              <w:rPr>
                <w:rFonts w:ascii="Times New Roman" w:hAnsi="Times New Roman" w:cs="Times New Roman"/>
                <w:b/>
                <w:lang w:val="id-ID"/>
              </w:rPr>
              <w:t>Sumber Belajar</w:t>
            </w:r>
          </w:p>
        </w:tc>
      </w:tr>
      <w:tr w:rsidR="00D15D8F" w:rsidRPr="0015227F" w:rsidTr="000219D6">
        <w:trPr>
          <w:trHeight w:val="2000"/>
        </w:trPr>
        <w:tc>
          <w:tcPr>
            <w:tcW w:w="2410" w:type="dxa"/>
          </w:tcPr>
          <w:p w:rsidR="0099022F" w:rsidRPr="0015227F" w:rsidRDefault="00305E93" w:rsidP="008B3F8D">
            <w:pPr>
              <w:pStyle w:val="ListParagraph"/>
              <w:numPr>
                <w:ilvl w:val="1"/>
                <w:numId w:val="22"/>
              </w:numPr>
              <w:spacing w:before="120" w:line="276" w:lineRule="auto"/>
              <w:ind w:left="459" w:hanging="459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eastAsia="Tahoma" w:hAnsi="Times New Roman" w:cs="Times New Roman"/>
                <w:lang w:val="id-ID"/>
              </w:rPr>
              <w:t>Mendiskusikan berbagai format gambar</w:t>
            </w:r>
          </w:p>
          <w:p w:rsidR="000219D6" w:rsidRPr="0015227F" w:rsidRDefault="000219D6" w:rsidP="000219D6">
            <w:pPr>
              <w:pStyle w:val="ListParagraph"/>
              <w:spacing w:before="120" w:line="276" w:lineRule="auto"/>
              <w:ind w:left="459" w:hanging="459"/>
              <w:rPr>
                <w:rFonts w:ascii="Times New Roman" w:hAnsi="Times New Roman" w:cs="Times New Roman"/>
              </w:rPr>
            </w:pPr>
          </w:p>
          <w:p w:rsidR="00E84EA3" w:rsidRPr="0015227F" w:rsidRDefault="00305E93" w:rsidP="000219D6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459" w:hanging="459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eastAsia="Tahoma" w:hAnsi="Times New Roman" w:cs="Times New Roman"/>
              </w:rPr>
              <w:t>Menempatkan berbagi format gambar</w:t>
            </w: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pStyle w:val="ListParagraph"/>
              <w:spacing w:before="120" w:line="276" w:lineRule="auto"/>
              <w:ind w:left="627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3118" w:type="dxa"/>
          </w:tcPr>
          <w:p w:rsidR="00AB5A62" w:rsidRPr="0015227F" w:rsidRDefault="00305E93" w:rsidP="000219D6">
            <w:pPr>
              <w:pStyle w:val="ListParagraph"/>
              <w:numPr>
                <w:ilvl w:val="2"/>
                <w:numId w:val="22"/>
              </w:numPr>
              <w:spacing w:before="120" w:line="276" w:lineRule="auto"/>
              <w:ind w:left="600" w:hanging="567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eastAsia="Tahoma" w:hAnsi="Times New Roman" w:cs="Times New Roman"/>
                <w:lang w:val="id-ID"/>
              </w:rPr>
              <w:t>Mendiskusikan berbagai format gambar</w:t>
            </w:r>
            <w:r w:rsidR="00AB5A62" w:rsidRPr="0015227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C75D1" w:rsidRPr="0015227F" w:rsidRDefault="00305E93" w:rsidP="000219D6">
            <w:pPr>
              <w:pStyle w:val="ListParagraph"/>
              <w:numPr>
                <w:ilvl w:val="2"/>
                <w:numId w:val="22"/>
              </w:numPr>
              <w:spacing w:line="276" w:lineRule="auto"/>
              <w:ind w:left="600" w:hanging="567"/>
              <w:rPr>
                <w:rFonts w:ascii="Times New Roman" w:hAnsi="Times New Roman" w:cs="Times New Roman"/>
                <w:color w:val="000000"/>
              </w:rPr>
            </w:pPr>
            <w:r w:rsidRPr="0015227F">
              <w:rPr>
                <w:rFonts w:ascii="Times New Roman" w:eastAsia="Tahoma" w:hAnsi="Times New Roman" w:cs="Times New Roman"/>
              </w:rPr>
              <w:t>Menjelaskan berbagai format gambar</w:t>
            </w:r>
            <w:r w:rsidR="003360B1" w:rsidRPr="0015227F">
              <w:rPr>
                <w:rFonts w:ascii="Times New Roman" w:eastAsia="Tahoma" w:hAnsi="Times New Roman" w:cs="Times New Roman"/>
              </w:rPr>
              <w:t>.</w:t>
            </w:r>
          </w:p>
          <w:p w:rsidR="00DC3DCF" w:rsidRPr="0015227F" w:rsidRDefault="00305E93" w:rsidP="000219D6">
            <w:pPr>
              <w:pStyle w:val="ListParagraph"/>
              <w:numPr>
                <w:ilvl w:val="2"/>
                <w:numId w:val="23"/>
              </w:numPr>
              <w:spacing w:before="120" w:line="276" w:lineRule="auto"/>
              <w:ind w:left="600" w:hanging="567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eastAsia="Tahoma" w:hAnsi="Times New Roman" w:cs="Times New Roman"/>
              </w:rPr>
              <w:t>Menempatkan berbagi format gambar</w:t>
            </w:r>
          </w:p>
          <w:p w:rsidR="00D13373" w:rsidRPr="0015227F" w:rsidRDefault="00305E93" w:rsidP="000219D6">
            <w:pPr>
              <w:pStyle w:val="ListParagraph"/>
              <w:numPr>
                <w:ilvl w:val="2"/>
                <w:numId w:val="23"/>
              </w:numPr>
              <w:spacing w:before="120" w:line="276" w:lineRule="auto"/>
              <w:ind w:left="600" w:hanging="567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eastAsia="Tahoma" w:hAnsi="Times New Roman" w:cs="Times New Roman"/>
              </w:rPr>
              <w:t>Mendemonstrasikan berbagi format gambar</w:t>
            </w: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2268" w:type="dxa"/>
          </w:tcPr>
          <w:p w:rsidR="00D13373" w:rsidRPr="0015227F" w:rsidRDefault="00305E93" w:rsidP="000219D6">
            <w:pPr>
              <w:spacing w:before="120" w:line="276" w:lineRule="auto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eastAsia="Tahoma" w:hAnsi="Times New Roman" w:cs="Times New Roman"/>
              </w:rPr>
              <w:t xml:space="preserve">Berbagai format gambar </w:t>
            </w:r>
          </w:p>
        </w:tc>
        <w:tc>
          <w:tcPr>
            <w:tcW w:w="567" w:type="dxa"/>
          </w:tcPr>
          <w:p w:rsidR="00D13373" w:rsidRPr="0015227F" w:rsidRDefault="00D13373" w:rsidP="000219D6">
            <w:pPr>
              <w:spacing w:line="276" w:lineRule="auto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hAnsi="Times New Roman" w:cs="Times New Roman"/>
                <w:lang w:val="id-ID"/>
              </w:rPr>
              <w:t xml:space="preserve"> JP</w:t>
            </w:r>
          </w:p>
        </w:tc>
        <w:tc>
          <w:tcPr>
            <w:tcW w:w="3402" w:type="dxa"/>
          </w:tcPr>
          <w:p w:rsidR="00EF1781" w:rsidRPr="0015227F" w:rsidRDefault="00D13373" w:rsidP="00021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12"/>
              <w:rPr>
                <w:rFonts w:ascii="Times New Roman" w:hAnsi="Times New Roman" w:cs="Times New Roman"/>
                <w:b/>
                <w:color w:val="000000"/>
              </w:rPr>
            </w:pPr>
            <w:r w:rsidRPr="0015227F">
              <w:rPr>
                <w:rFonts w:ascii="Times New Roman" w:hAnsi="Times New Roman" w:cs="Times New Roman"/>
                <w:b/>
                <w:color w:val="000000"/>
              </w:rPr>
              <w:t>Mengamati</w:t>
            </w:r>
          </w:p>
          <w:p w:rsidR="00D13373" w:rsidRPr="0015227F" w:rsidRDefault="00D13373" w:rsidP="000219D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312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color w:val="000000"/>
              </w:rPr>
              <w:t>Tayangan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atau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s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timulasi </w:t>
            </w:r>
            <w:r w:rsidRPr="0015227F">
              <w:rPr>
                <w:rFonts w:ascii="Times New Roman" w:hAnsi="Times New Roman" w:cs="Times New Roman"/>
                <w:color w:val="000000"/>
              </w:rPr>
              <w:t>terkait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materi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="00305E93" w:rsidRPr="0015227F">
              <w:rPr>
                <w:rFonts w:ascii="Times New Roman" w:eastAsia="Tahoma" w:hAnsi="Times New Roman" w:cs="Times New Roman"/>
              </w:rPr>
              <w:t xml:space="preserve">berbagai format gambar </w:t>
            </w:r>
          </w:p>
          <w:p w:rsidR="00EF1781" w:rsidRPr="0015227F" w:rsidRDefault="00D13373" w:rsidP="00021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12" w:hanging="312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b/>
                <w:color w:val="000000"/>
              </w:rPr>
              <w:t>Menanya</w:t>
            </w:r>
          </w:p>
          <w:p w:rsidR="00D13373" w:rsidRPr="0015227F" w:rsidRDefault="00D13373" w:rsidP="000219D6">
            <w:pPr>
              <w:pStyle w:val="ListParagraph"/>
              <w:spacing w:line="276" w:lineRule="auto"/>
              <w:ind w:left="343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hAnsi="Times New Roman" w:cs="Times New Roman"/>
                <w:color w:val="000000"/>
              </w:rPr>
              <w:t>Mengajukan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pertanyaan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terkait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tayangan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atau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simulasi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atau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hal-hal yang berhubungan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dengan</w:t>
            </w:r>
            <w:r w:rsidR="00AB5A62" w:rsidRPr="001522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05E93" w:rsidRPr="0015227F">
              <w:rPr>
                <w:rFonts w:ascii="Times New Roman" w:eastAsia="Tahoma" w:hAnsi="Times New Roman" w:cs="Times New Roman"/>
              </w:rPr>
              <w:t xml:space="preserve">berbagai format gambar </w:t>
            </w:r>
            <w:r w:rsidRPr="0015227F">
              <w:rPr>
                <w:rFonts w:ascii="Times New Roman" w:hAnsi="Times New Roman" w:cs="Times New Roman"/>
                <w:lang w:val="id-ID"/>
              </w:rPr>
              <w:t xml:space="preserve"> </w:t>
            </w:r>
          </w:p>
          <w:p w:rsidR="00DC3DCF" w:rsidRPr="0015227F" w:rsidRDefault="00D13373" w:rsidP="00021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12" w:hanging="312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b/>
                <w:color w:val="000000"/>
              </w:rPr>
              <w:t>Men</w:t>
            </w:r>
            <w:r w:rsidRPr="0015227F">
              <w:rPr>
                <w:rFonts w:ascii="Times New Roman" w:hAnsi="Times New Roman" w:cs="Times New Roman"/>
                <w:b/>
                <w:color w:val="000000"/>
                <w:lang w:val="id-ID"/>
              </w:rPr>
              <w:t>gumpulkan informasi</w:t>
            </w:r>
          </w:p>
          <w:p w:rsidR="00B53F3B" w:rsidRPr="0015227F" w:rsidRDefault="00D13373" w:rsidP="000219D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312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Mengumpulkan informasi mengenai </w:t>
            </w:r>
            <w:r w:rsidRPr="0015227F">
              <w:rPr>
                <w:rFonts w:ascii="Times New Roman" w:hAnsi="Times New Roman" w:cs="Times New Roman"/>
                <w:color w:val="000000"/>
              </w:rPr>
              <w:t>hal-hal yang berhubungan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dengan</w:t>
            </w:r>
            <w:r w:rsidR="00AB5A62" w:rsidRPr="001522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05E93" w:rsidRPr="0015227F">
              <w:rPr>
                <w:rFonts w:ascii="Times New Roman" w:eastAsia="Tahoma" w:hAnsi="Times New Roman" w:cs="Times New Roman"/>
              </w:rPr>
              <w:t xml:space="preserve">berbagai format gambar </w:t>
            </w:r>
          </w:p>
          <w:p w:rsidR="00DB201D" w:rsidRPr="0015227F" w:rsidRDefault="00D13373" w:rsidP="00021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12" w:hanging="283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b/>
                <w:color w:val="000000"/>
              </w:rPr>
              <w:t>Mengeksplorasi</w:t>
            </w:r>
            <w:r w:rsidRPr="0015227F">
              <w:rPr>
                <w:rFonts w:ascii="Times New Roman" w:hAnsi="Times New Roman" w:cs="Times New Roman"/>
                <w:b/>
                <w:color w:val="000000"/>
                <w:lang w:val="id-ID"/>
              </w:rPr>
              <w:t>/</w:t>
            </w:r>
            <w:r w:rsidRPr="0015227F">
              <w:rPr>
                <w:rFonts w:ascii="Times New Roman" w:hAnsi="Times New Roman" w:cs="Times New Roman"/>
                <w:b/>
                <w:color w:val="000000"/>
              </w:rPr>
              <w:t>Mengasosiasi</w:t>
            </w:r>
          </w:p>
          <w:p w:rsidR="00527925" w:rsidRPr="0015227F" w:rsidRDefault="00D13373" w:rsidP="000219D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>Melalui analisis data, mengumpulkan, menyimpulkan</w:t>
            </w:r>
            <w:r w:rsidR="00DC3DCF" w:rsidRPr="001522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05E93" w:rsidRPr="0015227F">
              <w:rPr>
                <w:rFonts w:ascii="Times New Roman" w:eastAsia="Tahoma" w:hAnsi="Times New Roman" w:cs="Times New Roman"/>
              </w:rPr>
              <w:t xml:space="preserve">berbagai format gambar </w:t>
            </w:r>
          </w:p>
          <w:p w:rsidR="00EF1781" w:rsidRPr="0015227F" w:rsidRDefault="00D13373" w:rsidP="00021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12" w:hanging="283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b/>
                <w:color w:val="000000"/>
              </w:rPr>
              <w:t>Mengkomunikasikan</w:t>
            </w:r>
          </w:p>
          <w:p w:rsidR="00D13373" w:rsidRPr="0015227F" w:rsidRDefault="00D13373" w:rsidP="000219D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color w:val="000000"/>
              </w:rPr>
            </w:pPr>
            <w:r w:rsidRPr="0015227F">
              <w:rPr>
                <w:rFonts w:ascii="Times New Roman" w:hAnsi="Times New Roman" w:cs="Times New Roman"/>
                <w:color w:val="0D0D0D" w:themeColor="text1" w:themeTint="F2"/>
                <w:lang w:val="id-ID"/>
              </w:rPr>
              <w:t xml:space="preserve">Mengkomunikasikan </w:t>
            </w:r>
            <w:r w:rsidR="00305E93" w:rsidRPr="0015227F">
              <w:rPr>
                <w:rFonts w:ascii="Times New Roman" w:eastAsia="Tahoma" w:hAnsi="Times New Roman" w:cs="Times New Roman"/>
              </w:rPr>
              <w:t xml:space="preserve">berbagai format gambar </w:t>
            </w:r>
          </w:p>
        </w:tc>
        <w:tc>
          <w:tcPr>
            <w:tcW w:w="1701" w:type="dxa"/>
          </w:tcPr>
          <w:p w:rsidR="00D13373" w:rsidRPr="0015227F" w:rsidRDefault="00D13373" w:rsidP="00021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Pengetahuan:</w:t>
            </w:r>
          </w:p>
          <w:p w:rsidR="00D13373" w:rsidRPr="0015227F" w:rsidRDefault="00D13373" w:rsidP="00021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9" w:hanging="259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color w:val="000000"/>
              </w:rPr>
              <w:t>Tes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ter</w:t>
            </w:r>
            <w:r w:rsidRPr="0015227F">
              <w:rPr>
                <w:rFonts w:ascii="Times New Roman" w:hAnsi="Times New Roman" w:cs="Times New Roman"/>
                <w:color w:val="000000"/>
              </w:rPr>
              <w:t>tulis</w:t>
            </w:r>
          </w:p>
          <w:p w:rsidR="00D13373" w:rsidRPr="0015227F" w:rsidRDefault="00D13373" w:rsidP="000219D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59" w:hanging="259"/>
              <w:rPr>
                <w:rFonts w:ascii="Times New Roman" w:hAnsi="Times New Roman" w:cs="Times New Roman"/>
                <w:color w:val="000000"/>
                <w:lang w:val="id-ID"/>
              </w:rPr>
            </w:pPr>
            <w:r w:rsidRPr="0015227F">
              <w:rPr>
                <w:rFonts w:ascii="Times New Roman" w:hAnsi="Times New Roman" w:cs="Times New Roman"/>
                <w:color w:val="000000"/>
              </w:rPr>
              <w:t>Tes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lisan</w:t>
            </w:r>
          </w:p>
          <w:p w:rsidR="00D13373" w:rsidRPr="0015227F" w:rsidRDefault="00D13373" w:rsidP="00021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  <w:p w:rsidR="00D13373" w:rsidRPr="0015227F" w:rsidRDefault="00D13373" w:rsidP="00021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D13373" w:rsidRPr="0015227F" w:rsidRDefault="00D13373" w:rsidP="00021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5227F">
              <w:rPr>
                <w:rFonts w:ascii="Times New Roman" w:hAnsi="Times New Roman" w:cs="Times New Roman"/>
                <w:b/>
              </w:rPr>
              <w:t>Keterampilan:</w:t>
            </w:r>
          </w:p>
          <w:p w:rsidR="00D13373" w:rsidRPr="0015227F" w:rsidRDefault="00D13373" w:rsidP="000219D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25" w:hanging="369"/>
              <w:rPr>
                <w:rFonts w:ascii="Times New Roman" w:hAnsi="Times New Roman" w:cs="Times New Roman"/>
                <w:color w:val="000000"/>
              </w:rPr>
            </w:pPr>
            <w:r w:rsidRPr="0015227F">
              <w:rPr>
                <w:rFonts w:ascii="Times New Roman" w:hAnsi="Times New Roman" w:cs="Times New Roman"/>
                <w:color w:val="000000"/>
              </w:rPr>
              <w:t>Penilaian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unjuk</w:t>
            </w:r>
            <w:r w:rsidRPr="0015227F">
              <w:rPr>
                <w:rFonts w:ascii="Times New Roman" w:hAnsi="Times New Roman" w:cs="Times New Roman"/>
                <w:color w:val="000000"/>
                <w:lang w:val="id-ID"/>
              </w:rPr>
              <w:t xml:space="preserve"> </w:t>
            </w:r>
            <w:r w:rsidRPr="0015227F">
              <w:rPr>
                <w:rFonts w:ascii="Times New Roman" w:hAnsi="Times New Roman" w:cs="Times New Roman"/>
                <w:color w:val="000000"/>
              </w:rPr>
              <w:t>kerja</w:t>
            </w:r>
          </w:p>
          <w:p w:rsidR="00D13373" w:rsidRPr="0015227F" w:rsidRDefault="00D13373" w:rsidP="000219D6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42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D13373" w:rsidRPr="0015227F" w:rsidRDefault="00D13373" w:rsidP="000219D6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16" w:hanging="316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hAnsi="Times New Roman" w:cs="Times New Roman"/>
                <w:lang w:val="id-ID"/>
              </w:rPr>
              <w:t>Modul</w:t>
            </w:r>
          </w:p>
          <w:p w:rsidR="00D13373" w:rsidRPr="0015227F" w:rsidRDefault="00D13373" w:rsidP="000219D6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16" w:hanging="316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hAnsi="Times New Roman" w:cs="Times New Roman"/>
                <w:lang w:val="id-ID"/>
              </w:rPr>
              <w:t>Buku Pedoman Spesifikasi Pabrik</w:t>
            </w:r>
          </w:p>
          <w:p w:rsidR="00D13373" w:rsidRPr="0015227F" w:rsidRDefault="00D13373" w:rsidP="000219D6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16" w:hanging="316"/>
              <w:rPr>
                <w:rFonts w:ascii="Times New Roman" w:hAnsi="Times New Roman" w:cs="Times New Roman"/>
                <w:lang w:val="id-ID"/>
              </w:rPr>
            </w:pPr>
            <w:r w:rsidRPr="0015227F">
              <w:rPr>
                <w:rFonts w:ascii="Times New Roman" w:hAnsi="Times New Roman" w:cs="Times New Roman"/>
                <w:lang w:val="id-ID"/>
              </w:rPr>
              <w:t>Internet</w:t>
            </w:r>
          </w:p>
          <w:p w:rsidR="00D13373" w:rsidRPr="0015227F" w:rsidRDefault="00D13373" w:rsidP="000219D6">
            <w:pPr>
              <w:pStyle w:val="ListParagraph"/>
              <w:spacing w:line="276" w:lineRule="auto"/>
              <w:ind w:left="316"/>
              <w:rPr>
                <w:rFonts w:ascii="Times New Roman" w:hAnsi="Times New Roman" w:cs="Times New Roman"/>
                <w:lang w:val="id-ID"/>
              </w:rPr>
            </w:pPr>
          </w:p>
          <w:p w:rsidR="00D13373" w:rsidRPr="0015227F" w:rsidRDefault="00D13373" w:rsidP="00021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80640" w:rsidRPr="0015227F" w:rsidRDefault="00180640" w:rsidP="000219D6">
      <w:pPr>
        <w:spacing w:line="276" w:lineRule="auto"/>
        <w:rPr>
          <w:rFonts w:ascii="Times New Roman" w:hAnsi="Times New Roman" w:cs="Times New Roman"/>
        </w:rPr>
      </w:pPr>
    </w:p>
    <w:sectPr w:rsidR="00180640" w:rsidRPr="0015227F" w:rsidSect="00D15D8F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08" w:rsidRDefault="00375108" w:rsidP="00572D2F">
      <w:pPr>
        <w:spacing w:after="0" w:line="240" w:lineRule="auto"/>
      </w:pPr>
      <w:r>
        <w:separator/>
      </w:r>
    </w:p>
  </w:endnote>
  <w:endnote w:type="continuationSeparator" w:id="0">
    <w:p w:rsidR="00375108" w:rsidRDefault="00375108" w:rsidP="00572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08" w:rsidRDefault="00375108" w:rsidP="00572D2F">
      <w:pPr>
        <w:spacing w:after="0" w:line="240" w:lineRule="auto"/>
      </w:pPr>
      <w:r>
        <w:separator/>
      </w:r>
    </w:p>
  </w:footnote>
  <w:footnote w:type="continuationSeparator" w:id="0">
    <w:p w:rsidR="00375108" w:rsidRDefault="00375108" w:rsidP="00572D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B8A"/>
    <w:multiLevelType w:val="multilevel"/>
    <w:tmpl w:val="08FE5C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  <w:sz w:val="20"/>
      </w:rPr>
    </w:lvl>
  </w:abstractNum>
  <w:abstractNum w:abstractNumId="1">
    <w:nsid w:val="05C9236C"/>
    <w:multiLevelType w:val="multilevel"/>
    <w:tmpl w:val="284664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2">
    <w:nsid w:val="07050A60"/>
    <w:multiLevelType w:val="hybridMultilevel"/>
    <w:tmpl w:val="6B365DE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035B0"/>
    <w:multiLevelType w:val="multilevel"/>
    <w:tmpl w:val="96AE03F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BBB0057"/>
    <w:multiLevelType w:val="multilevel"/>
    <w:tmpl w:val="7E9240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5">
    <w:nsid w:val="20ED590C"/>
    <w:multiLevelType w:val="hybridMultilevel"/>
    <w:tmpl w:val="3AE60926"/>
    <w:lvl w:ilvl="0" w:tplc="616289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13869A1"/>
    <w:multiLevelType w:val="hybridMultilevel"/>
    <w:tmpl w:val="EB0CDA14"/>
    <w:lvl w:ilvl="0" w:tplc="D0BA0C9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45D0FF0"/>
    <w:multiLevelType w:val="multilevel"/>
    <w:tmpl w:val="2620EE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  <w:sz w:val="20"/>
      </w:rPr>
    </w:lvl>
  </w:abstractNum>
  <w:abstractNum w:abstractNumId="8">
    <w:nsid w:val="402D48BB"/>
    <w:multiLevelType w:val="hybridMultilevel"/>
    <w:tmpl w:val="15862F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B5D10"/>
    <w:multiLevelType w:val="hybridMultilevel"/>
    <w:tmpl w:val="3BE40FAC"/>
    <w:lvl w:ilvl="0" w:tplc="F8CE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470EC"/>
    <w:multiLevelType w:val="multilevel"/>
    <w:tmpl w:val="C4D22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1">
    <w:nsid w:val="547A0CA5"/>
    <w:multiLevelType w:val="multilevel"/>
    <w:tmpl w:val="A37C67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56E72C5E"/>
    <w:multiLevelType w:val="multilevel"/>
    <w:tmpl w:val="783C15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color w:val="000000"/>
      </w:rPr>
    </w:lvl>
  </w:abstractNum>
  <w:abstractNum w:abstractNumId="13">
    <w:nsid w:val="58404C04"/>
    <w:multiLevelType w:val="multilevel"/>
    <w:tmpl w:val="05CCC8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  <w:sz w:val="20"/>
      </w:rPr>
    </w:lvl>
  </w:abstractNum>
  <w:abstractNum w:abstractNumId="14">
    <w:nsid w:val="59CD68EC"/>
    <w:multiLevelType w:val="multilevel"/>
    <w:tmpl w:val="CD84EB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>
    <w:nsid w:val="5A566B74"/>
    <w:multiLevelType w:val="hybridMultilevel"/>
    <w:tmpl w:val="9A309922"/>
    <w:lvl w:ilvl="0" w:tplc="2292A8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F5324"/>
    <w:multiLevelType w:val="multilevel"/>
    <w:tmpl w:val="B86A58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36" w:hanging="1800"/>
      </w:pPr>
      <w:rPr>
        <w:rFonts w:hint="default"/>
      </w:rPr>
    </w:lvl>
  </w:abstractNum>
  <w:abstractNum w:abstractNumId="17">
    <w:nsid w:val="6DF51B3E"/>
    <w:multiLevelType w:val="multilevel"/>
    <w:tmpl w:val="8BBE7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18">
    <w:nsid w:val="721F5884"/>
    <w:multiLevelType w:val="multilevel"/>
    <w:tmpl w:val="85B25D54"/>
    <w:lvl w:ilvl="0">
      <w:start w:val="3"/>
      <w:numFmt w:val="decimal"/>
      <w:lvlText w:val="%1."/>
      <w:lvlJc w:val="left"/>
      <w:pPr>
        <w:ind w:left="450" w:hanging="450"/>
      </w:pPr>
      <w:rPr>
        <w:rFonts w:ascii="Bookman Old Style" w:hAnsi="Bookman Old Style" w:cs="Tahoma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Bookman Old Style" w:hAnsi="Bookman Old Style" w:cs="Tahoma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ascii="Bookman Old Style" w:hAnsi="Bookman Old Style" w:cs="Tahoma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Bookman Old Style" w:hAnsi="Bookman Old Style" w:cs="Tahoma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Bookman Old Style" w:hAnsi="Bookman Old Style" w:cs="Tahoma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ascii="Bookman Old Style" w:hAnsi="Bookman Old Style" w:cs="Tahoma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Bookman Old Style" w:hAnsi="Bookman Old Style" w:cs="Tahoma" w:hint="default"/>
        <w:color w:val="000000"/>
        <w:sz w:val="24"/>
      </w:rPr>
    </w:lvl>
  </w:abstractNum>
  <w:abstractNum w:abstractNumId="19">
    <w:nsid w:val="73DA4577"/>
    <w:multiLevelType w:val="hybridMultilevel"/>
    <w:tmpl w:val="5BF8AE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0631FE"/>
    <w:multiLevelType w:val="hybridMultilevel"/>
    <w:tmpl w:val="35241BAC"/>
    <w:lvl w:ilvl="0" w:tplc="422CF182">
      <w:start w:val="3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E12580"/>
    <w:multiLevelType w:val="multilevel"/>
    <w:tmpl w:val="96E0B9F6"/>
    <w:lvl w:ilvl="0">
      <w:start w:val="4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2">
    <w:nsid w:val="7E9901CD"/>
    <w:multiLevelType w:val="hybridMultilevel"/>
    <w:tmpl w:val="6DEC83F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5"/>
  </w:num>
  <w:num w:numId="4">
    <w:abstractNumId w:val="2"/>
  </w:num>
  <w:num w:numId="5">
    <w:abstractNumId w:val="22"/>
  </w:num>
  <w:num w:numId="6">
    <w:abstractNumId w:val="19"/>
  </w:num>
  <w:num w:numId="7">
    <w:abstractNumId w:val="5"/>
  </w:num>
  <w:num w:numId="8">
    <w:abstractNumId w:val="9"/>
  </w:num>
  <w:num w:numId="9">
    <w:abstractNumId w:val="8"/>
  </w:num>
  <w:num w:numId="10">
    <w:abstractNumId w:val="6"/>
  </w:num>
  <w:num w:numId="11">
    <w:abstractNumId w:val="12"/>
  </w:num>
  <w:num w:numId="12">
    <w:abstractNumId w:val="11"/>
  </w:num>
  <w:num w:numId="13">
    <w:abstractNumId w:val="10"/>
  </w:num>
  <w:num w:numId="14">
    <w:abstractNumId w:val="21"/>
  </w:num>
  <w:num w:numId="15">
    <w:abstractNumId w:val="20"/>
  </w:num>
  <w:num w:numId="16">
    <w:abstractNumId w:val="18"/>
  </w:num>
  <w:num w:numId="17">
    <w:abstractNumId w:val="4"/>
  </w:num>
  <w:num w:numId="18">
    <w:abstractNumId w:val="14"/>
  </w:num>
  <w:num w:numId="19">
    <w:abstractNumId w:val="0"/>
  </w:num>
  <w:num w:numId="20">
    <w:abstractNumId w:val="1"/>
  </w:num>
  <w:num w:numId="21">
    <w:abstractNumId w:val="7"/>
  </w:num>
  <w:num w:numId="22">
    <w:abstractNumId w:val="17"/>
  </w:num>
  <w:num w:numId="2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448"/>
    <w:rsid w:val="000219D6"/>
    <w:rsid w:val="000520A2"/>
    <w:rsid w:val="00053CFF"/>
    <w:rsid w:val="00054413"/>
    <w:rsid w:val="000641C6"/>
    <w:rsid w:val="00077B16"/>
    <w:rsid w:val="0009288B"/>
    <w:rsid w:val="000B28B9"/>
    <w:rsid w:val="000B4887"/>
    <w:rsid w:val="000B5EA9"/>
    <w:rsid w:val="001030FB"/>
    <w:rsid w:val="001127F2"/>
    <w:rsid w:val="001228E8"/>
    <w:rsid w:val="00133CB9"/>
    <w:rsid w:val="001471F0"/>
    <w:rsid w:val="0015227F"/>
    <w:rsid w:val="00153D82"/>
    <w:rsid w:val="00180640"/>
    <w:rsid w:val="001C52E3"/>
    <w:rsid w:val="001E3C62"/>
    <w:rsid w:val="001F573F"/>
    <w:rsid w:val="002070A7"/>
    <w:rsid w:val="00210781"/>
    <w:rsid w:val="00214595"/>
    <w:rsid w:val="00220602"/>
    <w:rsid w:val="00222D7E"/>
    <w:rsid w:val="00223D2C"/>
    <w:rsid w:val="00231F02"/>
    <w:rsid w:val="00257720"/>
    <w:rsid w:val="002D1202"/>
    <w:rsid w:val="002F045B"/>
    <w:rsid w:val="003005FC"/>
    <w:rsid w:val="003009BD"/>
    <w:rsid w:val="00302D98"/>
    <w:rsid w:val="00305E93"/>
    <w:rsid w:val="003166F3"/>
    <w:rsid w:val="003360B1"/>
    <w:rsid w:val="00371918"/>
    <w:rsid w:val="00375108"/>
    <w:rsid w:val="00384CE7"/>
    <w:rsid w:val="003A122C"/>
    <w:rsid w:val="003A16C2"/>
    <w:rsid w:val="003A6487"/>
    <w:rsid w:val="003C36A9"/>
    <w:rsid w:val="003D0B55"/>
    <w:rsid w:val="003D0E11"/>
    <w:rsid w:val="003D7CCC"/>
    <w:rsid w:val="003F0C5B"/>
    <w:rsid w:val="00401F75"/>
    <w:rsid w:val="00445740"/>
    <w:rsid w:val="0049592D"/>
    <w:rsid w:val="004A3456"/>
    <w:rsid w:val="004B3318"/>
    <w:rsid w:val="004C2204"/>
    <w:rsid w:val="004C5AC2"/>
    <w:rsid w:val="00514120"/>
    <w:rsid w:val="00527925"/>
    <w:rsid w:val="0054488F"/>
    <w:rsid w:val="00563551"/>
    <w:rsid w:val="00572D2F"/>
    <w:rsid w:val="005B0F2F"/>
    <w:rsid w:val="005C5EE3"/>
    <w:rsid w:val="005D2283"/>
    <w:rsid w:val="005D340A"/>
    <w:rsid w:val="00603B64"/>
    <w:rsid w:val="006268A8"/>
    <w:rsid w:val="006334C1"/>
    <w:rsid w:val="00671501"/>
    <w:rsid w:val="006B60D9"/>
    <w:rsid w:val="006B6BB2"/>
    <w:rsid w:val="006C4D86"/>
    <w:rsid w:val="006E3A43"/>
    <w:rsid w:val="006F1601"/>
    <w:rsid w:val="00703E0E"/>
    <w:rsid w:val="00727615"/>
    <w:rsid w:val="007308BE"/>
    <w:rsid w:val="007460F5"/>
    <w:rsid w:val="007A794B"/>
    <w:rsid w:val="007B2E3F"/>
    <w:rsid w:val="007B4623"/>
    <w:rsid w:val="007C2952"/>
    <w:rsid w:val="007C5C97"/>
    <w:rsid w:val="007D04E0"/>
    <w:rsid w:val="00840E95"/>
    <w:rsid w:val="0084325B"/>
    <w:rsid w:val="00850091"/>
    <w:rsid w:val="0086698B"/>
    <w:rsid w:val="00870046"/>
    <w:rsid w:val="0087019E"/>
    <w:rsid w:val="00895297"/>
    <w:rsid w:val="00895D78"/>
    <w:rsid w:val="008A4126"/>
    <w:rsid w:val="008B2034"/>
    <w:rsid w:val="008B3F8D"/>
    <w:rsid w:val="008C45B4"/>
    <w:rsid w:val="008E074D"/>
    <w:rsid w:val="0090724E"/>
    <w:rsid w:val="00924155"/>
    <w:rsid w:val="00925717"/>
    <w:rsid w:val="00932716"/>
    <w:rsid w:val="0099022F"/>
    <w:rsid w:val="009C1BF4"/>
    <w:rsid w:val="00A40D57"/>
    <w:rsid w:val="00A47959"/>
    <w:rsid w:val="00A56E5B"/>
    <w:rsid w:val="00AB5A62"/>
    <w:rsid w:val="00AD5E7B"/>
    <w:rsid w:val="00AE00C1"/>
    <w:rsid w:val="00B34D5D"/>
    <w:rsid w:val="00B45084"/>
    <w:rsid w:val="00B53F3B"/>
    <w:rsid w:val="00B60927"/>
    <w:rsid w:val="00B855F7"/>
    <w:rsid w:val="00BA3568"/>
    <w:rsid w:val="00BB4BE2"/>
    <w:rsid w:val="00BC22D5"/>
    <w:rsid w:val="00BD4A60"/>
    <w:rsid w:val="00BE1662"/>
    <w:rsid w:val="00C13737"/>
    <w:rsid w:val="00C23CD8"/>
    <w:rsid w:val="00C2787D"/>
    <w:rsid w:val="00C3046C"/>
    <w:rsid w:val="00C54692"/>
    <w:rsid w:val="00C57AC1"/>
    <w:rsid w:val="00C63A88"/>
    <w:rsid w:val="00C6451D"/>
    <w:rsid w:val="00C70264"/>
    <w:rsid w:val="00CD175A"/>
    <w:rsid w:val="00D13373"/>
    <w:rsid w:val="00D15D8F"/>
    <w:rsid w:val="00D167D3"/>
    <w:rsid w:val="00D57156"/>
    <w:rsid w:val="00D8575A"/>
    <w:rsid w:val="00DA5448"/>
    <w:rsid w:val="00DB201D"/>
    <w:rsid w:val="00DB2707"/>
    <w:rsid w:val="00DC2310"/>
    <w:rsid w:val="00DC39EA"/>
    <w:rsid w:val="00DC3DCF"/>
    <w:rsid w:val="00DC75D1"/>
    <w:rsid w:val="00DF5059"/>
    <w:rsid w:val="00E137F9"/>
    <w:rsid w:val="00E21FAA"/>
    <w:rsid w:val="00E3001F"/>
    <w:rsid w:val="00E50883"/>
    <w:rsid w:val="00E51BB0"/>
    <w:rsid w:val="00E614DA"/>
    <w:rsid w:val="00E66A0E"/>
    <w:rsid w:val="00E7447C"/>
    <w:rsid w:val="00E84EA3"/>
    <w:rsid w:val="00EB754A"/>
    <w:rsid w:val="00EC348F"/>
    <w:rsid w:val="00EF1781"/>
    <w:rsid w:val="00EF1C63"/>
    <w:rsid w:val="00F2089F"/>
    <w:rsid w:val="00F72FD4"/>
    <w:rsid w:val="00F74965"/>
    <w:rsid w:val="00F84EA7"/>
    <w:rsid w:val="00FB2649"/>
    <w:rsid w:val="00FC558B"/>
    <w:rsid w:val="00FD7210"/>
    <w:rsid w:val="00FE0766"/>
    <w:rsid w:val="00FE28B8"/>
    <w:rsid w:val="00FE471D"/>
    <w:rsid w:val="00FE5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CxSp,Medium Grid 1 - Accent 21,Body of text+1,Body of text+2,Body of text+3,List Paragraph11,Colorful List - Accent 11"/>
    <w:basedOn w:val="Normal"/>
    <w:link w:val="ListParagraphChar"/>
    <w:uiPriority w:val="34"/>
    <w:qFormat/>
    <w:rsid w:val="00DF5059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CxSp Char,Medium Grid 1 - Accent 21 Char,Body of text+1 Char,Body of text+2 Char,Body of text+3 Char,List Paragraph11 Char,Colorful List - Accent 11 Char"/>
    <w:link w:val="ListParagraph"/>
    <w:uiPriority w:val="34"/>
    <w:qFormat/>
    <w:locked/>
    <w:rsid w:val="00302D98"/>
  </w:style>
  <w:style w:type="paragraph" w:styleId="Header">
    <w:name w:val="header"/>
    <w:basedOn w:val="Normal"/>
    <w:link w:val="HeaderChar"/>
    <w:uiPriority w:val="99"/>
    <w:unhideWhenUsed/>
    <w:rsid w:val="0057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D2F"/>
  </w:style>
  <w:style w:type="paragraph" w:styleId="Footer">
    <w:name w:val="footer"/>
    <w:basedOn w:val="Normal"/>
    <w:link w:val="FooterChar"/>
    <w:uiPriority w:val="99"/>
    <w:unhideWhenUsed/>
    <w:rsid w:val="00572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D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B93EA-25AD-4671-89CE-D05DB9CD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server1</dc:creator>
  <cp:keywords/>
  <dc:description/>
  <cp:lastModifiedBy>ASUS</cp:lastModifiedBy>
  <cp:revision>93</cp:revision>
  <cp:lastPrinted>2017-11-02T23:02:00Z</cp:lastPrinted>
  <dcterms:created xsi:type="dcterms:W3CDTF">2017-10-24T02:17:00Z</dcterms:created>
  <dcterms:modified xsi:type="dcterms:W3CDTF">2021-02-17T11:00:00Z</dcterms:modified>
</cp:coreProperties>
</file>